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A2" w:rsidRPr="00B272A8" w:rsidRDefault="004C2C34" w:rsidP="00B272A8">
      <w:pPr>
        <w:pStyle w:val="a4"/>
        <w:jc w:val="center"/>
        <w:rPr>
          <w:b w:val="0"/>
        </w:rPr>
      </w:pPr>
      <w:r w:rsidRPr="00B272A8">
        <w:rPr>
          <w:b w:val="0"/>
        </w:rPr>
        <w:t>Аннотация</w:t>
      </w:r>
      <w:r w:rsidRPr="00B272A8">
        <w:rPr>
          <w:b w:val="0"/>
          <w:spacing w:val="-2"/>
        </w:rPr>
        <w:t xml:space="preserve"> </w:t>
      </w:r>
      <w:r w:rsidRPr="00B272A8">
        <w:rPr>
          <w:b w:val="0"/>
        </w:rPr>
        <w:t>к</w:t>
      </w:r>
      <w:r w:rsidRPr="00B272A8">
        <w:rPr>
          <w:b w:val="0"/>
          <w:spacing w:val="-4"/>
        </w:rPr>
        <w:t xml:space="preserve"> </w:t>
      </w:r>
      <w:r w:rsidRPr="00B272A8">
        <w:rPr>
          <w:b w:val="0"/>
        </w:rPr>
        <w:t>рабочей</w:t>
      </w:r>
      <w:r w:rsidRPr="00B272A8">
        <w:rPr>
          <w:b w:val="0"/>
          <w:spacing w:val="-2"/>
        </w:rPr>
        <w:t xml:space="preserve"> </w:t>
      </w:r>
      <w:r w:rsidRPr="00B272A8">
        <w:rPr>
          <w:b w:val="0"/>
        </w:rPr>
        <w:t>программе</w:t>
      </w:r>
      <w:r w:rsidRPr="00B272A8">
        <w:rPr>
          <w:b w:val="0"/>
          <w:spacing w:val="-4"/>
        </w:rPr>
        <w:t xml:space="preserve"> </w:t>
      </w:r>
      <w:r w:rsidRPr="00B272A8">
        <w:rPr>
          <w:b w:val="0"/>
        </w:rPr>
        <w:t>по</w:t>
      </w:r>
      <w:r w:rsidRPr="00B272A8">
        <w:rPr>
          <w:b w:val="0"/>
          <w:spacing w:val="-1"/>
        </w:rPr>
        <w:t xml:space="preserve"> </w:t>
      </w:r>
      <w:r w:rsidRPr="00B272A8">
        <w:rPr>
          <w:b w:val="0"/>
        </w:rPr>
        <w:t>предмету</w:t>
      </w:r>
      <w:r w:rsidRPr="00B272A8">
        <w:rPr>
          <w:b w:val="0"/>
          <w:spacing w:val="-3"/>
        </w:rPr>
        <w:t xml:space="preserve"> </w:t>
      </w:r>
      <w:r w:rsidRPr="00B272A8">
        <w:rPr>
          <w:b w:val="0"/>
        </w:rPr>
        <w:t>«Русский</w:t>
      </w:r>
      <w:r w:rsidRPr="00B272A8">
        <w:rPr>
          <w:b w:val="0"/>
          <w:spacing w:val="-2"/>
        </w:rPr>
        <w:t xml:space="preserve"> </w:t>
      </w:r>
      <w:r w:rsidRPr="00B272A8">
        <w:rPr>
          <w:b w:val="0"/>
        </w:rPr>
        <w:t>язык»</w:t>
      </w:r>
      <w:r w:rsidRPr="00B272A8">
        <w:rPr>
          <w:b w:val="0"/>
          <w:spacing w:val="4"/>
        </w:rPr>
        <w:t xml:space="preserve"> </w:t>
      </w:r>
      <w:r w:rsidRPr="00B272A8">
        <w:rPr>
          <w:b w:val="0"/>
        </w:rPr>
        <w:t>для</w:t>
      </w:r>
      <w:r w:rsidRPr="00B272A8">
        <w:rPr>
          <w:b w:val="0"/>
          <w:spacing w:val="-3"/>
        </w:rPr>
        <w:t xml:space="preserve"> </w:t>
      </w:r>
      <w:r w:rsidR="00B272A8" w:rsidRPr="00B272A8">
        <w:rPr>
          <w:b w:val="0"/>
          <w:spacing w:val="-3"/>
        </w:rPr>
        <w:t>9-х</w:t>
      </w:r>
      <w:r w:rsidRPr="00B272A8">
        <w:rPr>
          <w:b w:val="0"/>
          <w:spacing w:val="-2"/>
        </w:rPr>
        <w:t xml:space="preserve"> </w:t>
      </w:r>
      <w:r w:rsidRPr="00B272A8">
        <w:rPr>
          <w:b w:val="0"/>
        </w:rPr>
        <w:t>классов</w:t>
      </w:r>
    </w:p>
    <w:p w:rsidR="00BE36A2" w:rsidRDefault="00BE36A2">
      <w:pPr>
        <w:pStyle w:val="a3"/>
        <w:spacing w:before="7"/>
        <w:rPr>
          <w:b/>
          <w:sz w:val="23"/>
        </w:rPr>
      </w:pPr>
    </w:p>
    <w:p w:rsidR="00BB1585" w:rsidRDefault="004C2C34">
      <w:pPr>
        <w:pStyle w:val="a3"/>
        <w:ind w:left="102" w:right="103" w:firstLine="707"/>
        <w:jc w:val="both"/>
        <w:rPr>
          <w:spacing w:val="1"/>
        </w:rPr>
      </w:pPr>
      <w:r w:rsidRPr="00B272A8">
        <w:t>Рабочая</w:t>
      </w:r>
      <w:r w:rsidRPr="00B272A8">
        <w:rPr>
          <w:spacing w:val="1"/>
        </w:rPr>
        <w:t xml:space="preserve"> </w:t>
      </w:r>
      <w:r w:rsidRPr="00B272A8">
        <w:t>программа</w:t>
      </w:r>
      <w:r w:rsidRPr="00B272A8">
        <w:rPr>
          <w:spacing w:val="1"/>
        </w:rPr>
        <w:t xml:space="preserve"> </w:t>
      </w:r>
      <w:r w:rsidRPr="00B272A8">
        <w:t>по</w:t>
      </w:r>
      <w:r w:rsidRPr="00B272A8">
        <w:rPr>
          <w:spacing w:val="1"/>
        </w:rPr>
        <w:t xml:space="preserve"> </w:t>
      </w:r>
      <w:r w:rsidRPr="00B272A8">
        <w:t>предмету</w:t>
      </w:r>
      <w:r w:rsidRPr="00B272A8">
        <w:rPr>
          <w:spacing w:val="1"/>
        </w:rPr>
        <w:t xml:space="preserve"> </w:t>
      </w:r>
      <w:r w:rsidRPr="00B272A8">
        <w:t>«Русский</w:t>
      </w:r>
      <w:r w:rsidRPr="00B272A8">
        <w:rPr>
          <w:spacing w:val="1"/>
        </w:rPr>
        <w:t xml:space="preserve"> </w:t>
      </w:r>
      <w:r w:rsidRPr="00B272A8">
        <w:t>язык»</w:t>
      </w:r>
      <w:r w:rsidRPr="00B272A8">
        <w:rPr>
          <w:spacing w:val="1"/>
        </w:rPr>
        <w:t xml:space="preserve"> </w:t>
      </w:r>
      <w:r w:rsidRPr="00B272A8">
        <w:t>создана</w:t>
      </w:r>
      <w:r w:rsidRPr="00B272A8">
        <w:rPr>
          <w:spacing w:val="1"/>
        </w:rPr>
        <w:t xml:space="preserve"> </w:t>
      </w:r>
      <w:r w:rsidRPr="00B272A8">
        <w:t>в</w:t>
      </w:r>
      <w:r w:rsidRPr="00B272A8">
        <w:rPr>
          <w:spacing w:val="1"/>
        </w:rPr>
        <w:t xml:space="preserve"> </w:t>
      </w:r>
      <w:r w:rsidRPr="00B272A8">
        <w:t>соответствии</w:t>
      </w:r>
      <w:r w:rsidRPr="00B272A8">
        <w:rPr>
          <w:spacing w:val="1"/>
        </w:rPr>
        <w:t xml:space="preserve"> </w:t>
      </w:r>
      <w:r w:rsidRPr="00B272A8">
        <w:t>с</w:t>
      </w:r>
      <w:r w:rsidRPr="00B272A8">
        <w:rPr>
          <w:spacing w:val="1"/>
        </w:rPr>
        <w:t xml:space="preserve"> </w:t>
      </w:r>
      <w:r w:rsidRPr="00B272A8">
        <w:t>федеральным</w:t>
      </w:r>
      <w:r w:rsidRPr="00B272A8">
        <w:rPr>
          <w:spacing w:val="1"/>
        </w:rPr>
        <w:t xml:space="preserve"> </w:t>
      </w:r>
      <w:r w:rsidRPr="00B272A8">
        <w:t>государственным</w:t>
      </w:r>
      <w:r w:rsidRPr="00B272A8">
        <w:rPr>
          <w:spacing w:val="1"/>
        </w:rPr>
        <w:t xml:space="preserve"> </w:t>
      </w:r>
      <w:r w:rsidRPr="00B272A8">
        <w:t>образовательным</w:t>
      </w:r>
      <w:r w:rsidRPr="00B272A8">
        <w:rPr>
          <w:spacing w:val="1"/>
        </w:rPr>
        <w:t xml:space="preserve"> </w:t>
      </w:r>
      <w:r w:rsidRPr="00B272A8">
        <w:t>стандартом</w:t>
      </w:r>
      <w:r w:rsidRPr="00B272A8">
        <w:rPr>
          <w:spacing w:val="1"/>
        </w:rPr>
        <w:t xml:space="preserve"> </w:t>
      </w:r>
      <w:r w:rsidRPr="00B272A8">
        <w:t>основного</w:t>
      </w:r>
      <w:r w:rsidRPr="00B272A8">
        <w:rPr>
          <w:spacing w:val="1"/>
        </w:rPr>
        <w:t xml:space="preserve"> </w:t>
      </w:r>
      <w:r w:rsidRPr="00B272A8">
        <w:t>общего</w:t>
      </w:r>
      <w:r w:rsidRPr="00B272A8">
        <w:rPr>
          <w:spacing w:val="1"/>
        </w:rPr>
        <w:t xml:space="preserve"> </w:t>
      </w:r>
      <w:r w:rsidRPr="00B272A8">
        <w:t>образования и программы по русскому языку для 5–9 классов (авторы Л. М. Рыбченкова,</w:t>
      </w:r>
      <w:r w:rsidRPr="00B272A8">
        <w:rPr>
          <w:spacing w:val="1"/>
        </w:rPr>
        <w:t xml:space="preserve"> </w:t>
      </w:r>
      <w:r w:rsidRPr="00B272A8">
        <w:t>О. М.</w:t>
      </w:r>
      <w:r w:rsidRPr="00B272A8">
        <w:rPr>
          <w:spacing w:val="1"/>
        </w:rPr>
        <w:t xml:space="preserve"> </w:t>
      </w:r>
      <w:r w:rsidRPr="00B272A8">
        <w:t>Александрова</w:t>
      </w:r>
      <w:r w:rsidRPr="00B272A8">
        <w:rPr>
          <w:spacing w:val="1"/>
        </w:rPr>
        <w:t xml:space="preserve"> </w:t>
      </w:r>
      <w:r w:rsidRPr="00B272A8">
        <w:t>и</w:t>
      </w:r>
      <w:r w:rsidRPr="00B272A8">
        <w:rPr>
          <w:spacing w:val="1"/>
        </w:rPr>
        <w:t xml:space="preserve"> </w:t>
      </w:r>
      <w:r w:rsidRPr="00B272A8">
        <w:t>др.;</w:t>
      </w:r>
      <w:r w:rsidRPr="00B272A8">
        <w:rPr>
          <w:spacing w:val="1"/>
        </w:rPr>
        <w:t xml:space="preserve"> </w:t>
      </w:r>
      <w:r w:rsidRPr="00B272A8">
        <w:t>учебник</w:t>
      </w:r>
      <w:r w:rsidRPr="00B272A8">
        <w:rPr>
          <w:spacing w:val="1"/>
        </w:rPr>
        <w:t xml:space="preserve"> </w:t>
      </w:r>
      <w:r w:rsidRPr="00B272A8">
        <w:t>«Русский</w:t>
      </w:r>
      <w:r w:rsidRPr="00B272A8">
        <w:rPr>
          <w:spacing w:val="1"/>
        </w:rPr>
        <w:t xml:space="preserve"> </w:t>
      </w:r>
      <w:r w:rsidRPr="00B272A8">
        <w:t>язык.</w:t>
      </w:r>
      <w:r w:rsidRPr="00B272A8">
        <w:rPr>
          <w:spacing w:val="1"/>
        </w:rPr>
        <w:t xml:space="preserve"> </w:t>
      </w:r>
      <w:r w:rsidRPr="00B272A8">
        <w:t>9</w:t>
      </w:r>
      <w:r w:rsidRPr="00B272A8">
        <w:rPr>
          <w:spacing w:val="1"/>
        </w:rPr>
        <w:t xml:space="preserve"> </w:t>
      </w:r>
      <w:r w:rsidRPr="00B272A8">
        <w:t>класс»</w:t>
      </w:r>
      <w:r w:rsidRPr="00B272A8">
        <w:rPr>
          <w:spacing w:val="1"/>
        </w:rPr>
        <w:t xml:space="preserve"> </w:t>
      </w:r>
      <w:r w:rsidRPr="00B272A8">
        <w:t>под</w:t>
      </w:r>
      <w:r w:rsidRPr="00B272A8">
        <w:rPr>
          <w:spacing w:val="1"/>
        </w:rPr>
        <w:t xml:space="preserve"> </w:t>
      </w:r>
      <w:r w:rsidRPr="00B272A8">
        <w:t>редакцией</w:t>
      </w:r>
      <w:r w:rsidRPr="00B272A8">
        <w:rPr>
          <w:spacing w:val="1"/>
        </w:rPr>
        <w:t xml:space="preserve"> </w:t>
      </w:r>
    </w:p>
    <w:p w:rsidR="00BE36A2" w:rsidRPr="00B272A8" w:rsidRDefault="004C2C34">
      <w:pPr>
        <w:pStyle w:val="a3"/>
        <w:ind w:left="102" w:right="103" w:firstLine="707"/>
        <w:jc w:val="both"/>
      </w:pPr>
      <w:r w:rsidRPr="00B272A8">
        <w:t>Л. М.</w:t>
      </w:r>
      <w:r w:rsidRPr="00B272A8">
        <w:rPr>
          <w:spacing w:val="1"/>
        </w:rPr>
        <w:t xml:space="preserve"> </w:t>
      </w:r>
      <w:r w:rsidRPr="00B272A8">
        <w:t>Рыбченковой.</w:t>
      </w:r>
      <w:r w:rsidRPr="00B272A8">
        <w:rPr>
          <w:spacing w:val="-1"/>
        </w:rPr>
        <w:t xml:space="preserve"> </w:t>
      </w:r>
      <w:r w:rsidRPr="00B272A8">
        <w:t>— М.:</w:t>
      </w:r>
      <w:r w:rsidRPr="00B272A8">
        <w:rPr>
          <w:spacing w:val="1"/>
        </w:rPr>
        <w:t xml:space="preserve"> </w:t>
      </w:r>
      <w:r w:rsidRPr="00B272A8">
        <w:t>Просвещение, 201</w:t>
      </w:r>
      <w:r w:rsidR="00BB1585">
        <w:t>9</w:t>
      </w:r>
      <w:r w:rsidRPr="00B272A8">
        <w:t>.</w:t>
      </w:r>
    </w:p>
    <w:p w:rsidR="00BE36A2" w:rsidRPr="00B272A8" w:rsidRDefault="00BE36A2">
      <w:pPr>
        <w:pStyle w:val="a3"/>
        <w:spacing w:before="3"/>
      </w:pPr>
    </w:p>
    <w:p w:rsidR="00BE36A2" w:rsidRPr="00B272A8" w:rsidRDefault="004C2C34">
      <w:pPr>
        <w:tabs>
          <w:tab w:val="left" w:pos="3705"/>
        </w:tabs>
        <w:ind w:left="620"/>
        <w:rPr>
          <w:sz w:val="24"/>
          <w:szCs w:val="24"/>
        </w:rPr>
      </w:pPr>
      <w:r w:rsidRPr="00B272A8">
        <w:rPr>
          <w:sz w:val="24"/>
          <w:szCs w:val="24"/>
        </w:rPr>
        <w:t>Программа</w:t>
      </w:r>
      <w:r w:rsidRPr="00B272A8">
        <w:rPr>
          <w:spacing w:val="-2"/>
          <w:sz w:val="24"/>
          <w:szCs w:val="24"/>
        </w:rPr>
        <w:t xml:space="preserve"> </w:t>
      </w:r>
      <w:r w:rsidRPr="00B272A8">
        <w:rPr>
          <w:sz w:val="24"/>
          <w:szCs w:val="24"/>
        </w:rPr>
        <w:t>разработана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для</w:t>
      </w:r>
      <w:r w:rsidRPr="00B272A8">
        <w:rPr>
          <w:sz w:val="24"/>
          <w:szCs w:val="24"/>
        </w:rPr>
        <w:tab/>
        <w:t>9-х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классов</w:t>
      </w:r>
      <w:r w:rsidRPr="00B272A8">
        <w:rPr>
          <w:spacing w:val="-2"/>
          <w:sz w:val="24"/>
          <w:szCs w:val="24"/>
        </w:rPr>
        <w:t xml:space="preserve"> </w:t>
      </w:r>
      <w:r w:rsidRPr="00B272A8">
        <w:rPr>
          <w:sz w:val="24"/>
          <w:szCs w:val="24"/>
        </w:rPr>
        <w:t>ГБОУ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гимназии</w:t>
      </w:r>
      <w:r w:rsidRPr="00B272A8">
        <w:rPr>
          <w:spacing w:val="-2"/>
          <w:sz w:val="24"/>
          <w:szCs w:val="24"/>
        </w:rPr>
        <w:t xml:space="preserve"> </w:t>
      </w:r>
      <w:r w:rsidRPr="00B272A8">
        <w:rPr>
          <w:sz w:val="24"/>
          <w:szCs w:val="24"/>
        </w:rPr>
        <w:t>№278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им</w:t>
      </w:r>
      <w:r w:rsidR="00BB1585">
        <w:rPr>
          <w:sz w:val="24"/>
          <w:szCs w:val="24"/>
        </w:rPr>
        <w:t xml:space="preserve">ени </w:t>
      </w:r>
      <w:bookmarkStart w:id="0" w:name="_GoBack"/>
      <w:bookmarkEnd w:id="0"/>
      <w:r w:rsidRPr="00B272A8">
        <w:rPr>
          <w:sz w:val="24"/>
          <w:szCs w:val="24"/>
        </w:rPr>
        <w:t>Б.Б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Голицына.</w:t>
      </w:r>
    </w:p>
    <w:p w:rsidR="004C2C34" w:rsidRPr="00B272A8" w:rsidRDefault="004C2C34" w:rsidP="004C2C34">
      <w:pPr>
        <w:pStyle w:val="a3"/>
        <w:spacing w:line="247" w:lineRule="auto"/>
        <w:ind w:left="115" w:right="124" w:firstLine="518"/>
        <w:jc w:val="both"/>
      </w:pPr>
      <w:r w:rsidRPr="00B272A8">
        <w:t>Рабочая программа по русскому языку является комплексной и включает в себя следующие</w:t>
      </w:r>
      <w:r w:rsidRPr="00B272A8">
        <w:rPr>
          <w:spacing w:val="-56"/>
        </w:rPr>
        <w:t xml:space="preserve"> </w:t>
      </w:r>
      <w:r w:rsidRPr="00B272A8">
        <w:t>разделы: пояснительная записка, учебный план, содержание учебного предмета,</w:t>
      </w:r>
      <w:r w:rsidRPr="00B272A8">
        <w:rPr>
          <w:spacing w:val="1"/>
        </w:rPr>
        <w:t xml:space="preserve"> </w:t>
      </w:r>
      <w:r w:rsidRPr="00B272A8">
        <w:t>литература,</w:t>
      </w:r>
      <w:r w:rsidRPr="00B272A8">
        <w:rPr>
          <w:spacing w:val="-1"/>
        </w:rPr>
        <w:t xml:space="preserve"> </w:t>
      </w:r>
      <w:r w:rsidRPr="00B272A8">
        <w:t>средства</w:t>
      </w:r>
      <w:r w:rsidRPr="00B272A8">
        <w:rPr>
          <w:spacing w:val="-3"/>
        </w:rPr>
        <w:t xml:space="preserve"> </w:t>
      </w:r>
      <w:r w:rsidRPr="00B272A8">
        <w:t>обучения,</w:t>
      </w:r>
      <w:r w:rsidRPr="00B272A8">
        <w:rPr>
          <w:spacing w:val="-1"/>
        </w:rPr>
        <w:t xml:space="preserve"> </w:t>
      </w:r>
      <w:r w:rsidRPr="00B272A8">
        <w:t>календарно-тематическое</w:t>
      </w:r>
      <w:r w:rsidRPr="00B272A8">
        <w:rPr>
          <w:spacing w:val="-1"/>
        </w:rPr>
        <w:t xml:space="preserve"> </w:t>
      </w:r>
      <w:r w:rsidRPr="00B272A8">
        <w:t>планирование. Особенностью программы является направленность обучения на овладение языковой, коммуникативной, информационной и лингвокультурологической компетенциями, формирование функциональной грамотности,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</w:r>
    </w:p>
    <w:p w:rsidR="004C2C34" w:rsidRPr="00B272A8" w:rsidRDefault="004C2C34" w:rsidP="004C2C34">
      <w:pPr>
        <w:spacing w:before="4"/>
        <w:rPr>
          <w:sz w:val="24"/>
          <w:szCs w:val="24"/>
        </w:rPr>
      </w:pPr>
    </w:p>
    <w:p w:rsidR="00BE36A2" w:rsidRPr="00B272A8" w:rsidRDefault="004C2C34">
      <w:pPr>
        <w:pStyle w:val="a3"/>
        <w:ind w:left="102" w:right="155" w:firstLine="539"/>
      </w:pPr>
      <w:r w:rsidRPr="00B272A8">
        <w:t>Программой предусмотрены текущие виды контроля: тестовые работы, проверочные</w:t>
      </w:r>
      <w:r w:rsidRPr="00B272A8">
        <w:rPr>
          <w:spacing w:val="-57"/>
        </w:rPr>
        <w:t xml:space="preserve"> </w:t>
      </w:r>
      <w:r w:rsidRPr="00B272A8">
        <w:t>работы, самостоятельные работы, устный, фронтальный опрос, контрольные, словарные,</w:t>
      </w:r>
      <w:r w:rsidRPr="00B272A8">
        <w:rPr>
          <w:spacing w:val="1"/>
        </w:rPr>
        <w:t xml:space="preserve"> </w:t>
      </w:r>
      <w:r w:rsidRPr="00B272A8">
        <w:t>предупредительные,</w:t>
      </w:r>
      <w:r w:rsidRPr="00B272A8">
        <w:rPr>
          <w:spacing w:val="2"/>
        </w:rPr>
        <w:t xml:space="preserve"> </w:t>
      </w:r>
      <w:r w:rsidRPr="00B272A8">
        <w:t>объяснительные,</w:t>
      </w:r>
      <w:r w:rsidRPr="00B272A8">
        <w:rPr>
          <w:spacing w:val="3"/>
        </w:rPr>
        <w:t xml:space="preserve"> </w:t>
      </w:r>
      <w:r w:rsidRPr="00B272A8">
        <w:t>выборочные,</w:t>
      </w:r>
      <w:r w:rsidRPr="00B272A8">
        <w:rPr>
          <w:spacing w:val="2"/>
        </w:rPr>
        <w:t xml:space="preserve"> </w:t>
      </w:r>
      <w:r w:rsidRPr="00B272A8">
        <w:t>предупредительные</w:t>
      </w:r>
      <w:r w:rsidRPr="00B272A8">
        <w:rPr>
          <w:spacing w:val="1"/>
        </w:rPr>
        <w:t xml:space="preserve"> </w:t>
      </w:r>
      <w:r w:rsidRPr="00B272A8">
        <w:t>диктанты.</w:t>
      </w:r>
      <w:r w:rsidRPr="00B272A8">
        <w:rPr>
          <w:spacing w:val="2"/>
        </w:rPr>
        <w:t xml:space="preserve"> </w:t>
      </w:r>
      <w:r w:rsidRPr="00B272A8">
        <w:t>В</w:t>
      </w:r>
      <w:r w:rsidRPr="00B272A8">
        <w:rPr>
          <w:spacing w:val="1"/>
        </w:rPr>
        <w:t xml:space="preserve"> </w:t>
      </w:r>
      <w:r w:rsidRPr="00B272A8">
        <w:t>конце каждой темы предусмотрен контроль знаний: итоговый контрольный диктант,</w:t>
      </w:r>
      <w:r w:rsidRPr="00B272A8">
        <w:rPr>
          <w:spacing w:val="1"/>
        </w:rPr>
        <w:t xml:space="preserve"> </w:t>
      </w:r>
      <w:r w:rsidRPr="00B272A8">
        <w:t>словарный</w:t>
      </w:r>
      <w:r w:rsidRPr="00B272A8">
        <w:rPr>
          <w:spacing w:val="-1"/>
        </w:rPr>
        <w:t xml:space="preserve"> </w:t>
      </w:r>
      <w:r w:rsidRPr="00B272A8">
        <w:t>диктант, комплексный</w:t>
      </w:r>
      <w:r w:rsidRPr="00B272A8">
        <w:rPr>
          <w:spacing w:val="-1"/>
        </w:rPr>
        <w:t xml:space="preserve"> </w:t>
      </w:r>
      <w:r w:rsidRPr="00B272A8">
        <w:t>анализ</w:t>
      </w:r>
      <w:r w:rsidRPr="00B272A8">
        <w:rPr>
          <w:spacing w:val="-2"/>
        </w:rPr>
        <w:t xml:space="preserve"> </w:t>
      </w:r>
      <w:r w:rsidRPr="00B272A8">
        <w:t>текста,</w:t>
      </w:r>
      <w:r w:rsidRPr="00B272A8">
        <w:rPr>
          <w:spacing w:val="-1"/>
        </w:rPr>
        <w:t xml:space="preserve"> </w:t>
      </w:r>
      <w:r w:rsidRPr="00B272A8">
        <w:t>контрольный</w:t>
      </w:r>
      <w:r w:rsidRPr="00B272A8">
        <w:rPr>
          <w:spacing w:val="-2"/>
        </w:rPr>
        <w:t xml:space="preserve"> </w:t>
      </w:r>
      <w:r w:rsidRPr="00B272A8">
        <w:t>тест.</w:t>
      </w:r>
    </w:p>
    <w:p w:rsidR="00BE36A2" w:rsidRPr="00B272A8" w:rsidRDefault="00BE36A2">
      <w:pPr>
        <w:pStyle w:val="a3"/>
      </w:pPr>
    </w:p>
    <w:p w:rsidR="00BE36A2" w:rsidRPr="00B272A8" w:rsidRDefault="004C2C34">
      <w:pPr>
        <w:ind w:left="102" w:right="61" w:firstLine="484"/>
        <w:rPr>
          <w:sz w:val="24"/>
          <w:szCs w:val="24"/>
        </w:rPr>
      </w:pPr>
      <w:r w:rsidRPr="00B272A8">
        <w:rPr>
          <w:sz w:val="24"/>
          <w:szCs w:val="24"/>
        </w:rPr>
        <w:t>Согласно</w:t>
      </w:r>
      <w:r w:rsidRPr="00B272A8">
        <w:rPr>
          <w:spacing w:val="2"/>
          <w:sz w:val="24"/>
          <w:szCs w:val="24"/>
        </w:rPr>
        <w:t xml:space="preserve"> </w:t>
      </w:r>
      <w:r w:rsidRPr="00B272A8">
        <w:rPr>
          <w:sz w:val="24"/>
          <w:szCs w:val="24"/>
        </w:rPr>
        <w:t>учебному</w:t>
      </w:r>
      <w:r w:rsidRPr="00B272A8">
        <w:rPr>
          <w:spacing w:val="4"/>
          <w:sz w:val="24"/>
          <w:szCs w:val="24"/>
        </w:rPr>
        <w:t xml:space="preserve"> </w:t>
      </w:r>
      <w:r w:rsidRPr="00B272A8">
        <w:rPr>
          <w:sz w:val="24"/>
          <w:szCs w:val="24"/>
        </w:rPr>
        <w:t>плану</w:t>
      </w:r>
      <w:r w:rsidRPr="00B272A8">
        <w:rPr>
          <w:spacing w:val="2"/>
          <w:sz w:val="24"/>
          <w:szCs w:val="24"/>
        </w:rPr>
        <w:t xml:space="preserve"> </w:t>
      </w:r>
      <w:r w:rsidRPr="00B272A8">
        <w:rPr>
          <w:sz w:val="24"/>
          <w:szCs w:val="24"/>
        </w:rPr>
        <w:t>на</w:t>
      </w:r>
      <w:r w:rsidRPr="00B272A8">
        <w:rPr>
          <w:spacing w:val="6"/>
          <w:sz w:val="24"/>
          <w:szCs w:val="24"/>
        </w:rPr>
        <w:t xml:space="preserve"> </w:t>
      </w:r>
      <w:r w:rsidRPr="00B272A8">
        <w:rPr>
          <w:sz w:val="24"/>
          <w:szCs w:val="24"/>
        </w:rPr>
        <w:t>изучение</w:t>
      </w:r>
      <w:r w:rsidRPr="00B272A8">
        <w:rPr>
          <w:spacing w:val="6"/>
          <w:sz w:val="24"/>
          <w:szCs w:val="24"/>
        </w:rPr>
        <w:t xml:space="preserve"> </w:t>
      </w:r>
      <w:r w:rsidRPr="00B272A8">
        <w:rPr>
          <w:sz w:val="24"/>
          <w:szCs w:val="24"/>
        </w:rPr>
        <w:t>курса</w:t>
      </w:r>
      <w:r w:rsidRPr="00B272A8">
        <w:rPr>
          <w:spacing w:val="7"/>
          <w:sz w:val="24"/>
          <w:szCs w:val="24"/>
        </w:rPr>
        <w:t xml:space="preserve"> </w:t>
      </w:r>
      <w:r w:rsidRPr="00B272A8">
        <w:rPr>
          <w:sz w:val="24"/>
          <w:szCs w:val="24"/>
        </w:rPr>
        <w:t>«Русский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язык» отводится</w:t>
      </w:r>
      <w:r w:rsidRPr="00B272A8">
        <w:rPr>
          <w:spacing w:val="14"/>
          <w:sz w:val="24"/>
          <w:szCs w:val="24"/>
        </w:rPr>
        <w:t xml:space="preserve"> </w:t>
      </w:r>
      <w:r w:rsidRPr="00B272A8">
        <w:rPr>
          <w:rFonts w:ascii="Arial MT" w:hAnsi="Arial MT"/>
          <w:sz w:val="24"/>
          <w:szCs w:val="24"/>
        </w:rPr>
        <w:t>3</w:t>
      </w:r>
      <w:r w:rsidRPr="00B272A8">
        <w:rPr>
          <w:rFonts w:ascii="Arial MT" w:hAnsi="Arial MT"/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часа</w:t>
      </w:r>
      <w:r w:rsidRPr="00B272A8">
        <w:rPr>
          <w:spacing w:val="3"/>
          <w:sz w:val="24"/>
          <w:szCs w:val="24"/>
        </w:rPr>
        <w:t xml:space="preserve"> </w:t>
      </w:r>
      <w:r w:rsidRPr="00B272A8">
        <w:rPr>
          <w:sz w:val="24"/>
          <w:szCs w:val="24"/>
        </w:rPr>
        <w:t>в</w:t>
      </w:r>
      <w:r w:rsidRPr="00B272A8">
        <w:rPr>
          <w:spacing w:val="-4"/>
          <w:sz w:val="24"/>
          <w:szCs w:val="24"/>
        </w:rPr>
        <w:t xml:space="preserve"> </w:t>
      </w:r>
      <w:r w:rsidRPr="00B272A8">
        <w:rPr>
          <w:sz w:val="24"/>
          <w:szCs w:val="24"/>
        </w:rPr>
        <w:t>неделю,</w:t>
      </w:r>
      <w:r w:rsidRPr="00B272A8">
        <w:rPr>
          <w:spacing w:val="-57"/>
          <w:sz w:val="24"/>
          <w:szCs w:val="24"/>
        </w:rPr>
        <w:t xml:space="preserve"> </w:t>
      </w:r>
      <w:r w:rsidRPr="00B272A8">
        <w:rPr>
          <w:sz w:val="24"/>
          <w:szCs w:val="24"/>
        </w:rPr>
        <w:t>что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составляет 102 часа</w:t>
      </w:r>
      <w:r w:rsidRPr="00B272A8">
        <w:rPr>
          <w:spacing w:val="1"/>
          <w:sz w:val="24"/>
          <w:szCs w:val="24"/>
        </w:rPr>
        <w:t xml:space="preserve"> </w:t>
      </w:r>
      <w:r w:rsidRPr="00B272A8">
        <w:rPr>
          <w:sz w:val="24"/>
          <w:szCs w:val="24"/>
        </w:rPr>
        <w:t>на</w:t>
      </w:r>
      <w:r w:rsidRPr="00B272A8">
        <w:rPr>
          <w:spacing w:val="1"/>
          <w:sz w:val="24"/>
          <w:szCs w:val="24"/>
        </w:rPr>
        <w:t xml:space="preserve"> </w:t>
      </w:r>
      <w:r w:rsidRPr="00B272A8">
        <w:rPr>
          <w:sz w:val="24"/>
          <w:szCs w:val="24"/>
        </w:rPr>
        <w:t>учебный</w:t>
      </w:r>
      <w:r w:rsidRPr="00B272A8">
        <w:rPr>
          <w:spacing w:val="-1"/>
          <w:sz w:val="24"/>
          <w:szCs w:val="24"/>
        </w:rPr>
        <w:t xml:space="preserve"> </w:t>
      </w:r>
      <w:r w:rsidRPr="00B272A8">
        <w:rPr>
          <w:sz w:val="24"/>
          <w:szCs w:val="24"/>
        </w:rPr>
        <w:t>год.</w:t>
      </w:r>
    </w:p>
    <w:p w:rsidR="00BE36A2" w:rsidRPr="00B272A8" w:rsidRDefault="00BE36A2">
      <w:pPr>
        <w:pStyle w:val="a3"/>
      </w:pPr>
    </w:p>
    <w:p w:rsidR="00BB1585" w:rsidRDefault="004C2C34">
      <w:pPr>
        <w:pStyle w:val="a3"/>
        <w:ind w:left="102" w:firstLine="299"/>
        <w:rPr>
          <w:spacing w:val="-1"/>
        </w:rPr>
      </w:pPr>
      <w:r w:rsidRPr="00B272A8">
        <w:t>Рабочая</w:t>
      </w:r>
      <w:r w:rsidRPr="00B272A8">
        <w:rPr>
          <w:spacing w:val="14"/>
        </w:rPr>
        <w:t xml:space="preserve"> </w:t>
      </w:r>
      <w:r w:rsidRPr="00B272A8">
        <w:t>программа</w:t>
      </w:r>
      <w:r w:rsidRPr="00B272A8">
        <w:rPr>
          <w:spacing w:val="15"/>
        </w:rPr>
        <w:t xml:space="preserve"> </w:t>
      </w:r>
      <w:r w:rsidRPr="00B272A8">
        <w:t>ориентирована</w:t>
      </w:r>
      <w:r w:rsidRPr="00B272A8">
        <w:rPr>
          <w:spacing w:val="13"/>
        </w:rPr>
        <w:t xml:space="preserve"> </w:t>
      </w:r>
      <w:r w:rsidRPr="00B272A8">
        <w:t>на</w:t>
      </w:r>
      <w:r w:rsidRPr="00B272A8">
        <w:rPr>
          <w:spacing w:val="13"/>
        </w:rPr>
        <w:t xml:space="preserve"> </w:t>
      </w:r>
      <w:r w:rsidRPr="00B272A8">
        <w:t>использование</w:t>
      </w:r>
      <w:r w:rsidRPr="00B272A8">
        <w:rPr>
          <w:spacing w:val="16"/>
        </w:rPr>
        <w:t xml:space="preserve"> </w:t>
      </w:r>
      <w:r w:rsidRPr="00B272A8">
        <w:t>учебника</w:t>
      </w:r>
      <w:r w:rsidRPr="00B272A8">
        <w:rPr>
          <w:spacing w:val="11"/>
        </w:rPr>
        <w:t xml:space="preserve"> </w:t>
      </w:r>
      <w:r w:rsidRPr="00B272A8">
        <w:t>под</w:t>
      </w:r>
      <w:r w:rsidRPr="00B272A8">
        <w:rPr>
          <w:spacing w:val="-57"/>
        </w:rPr>
        <w:t xml:space="preserve"> </w:t>
      </w:r>
      <w:r w:rsidRPr="00B272A8">
        <w:t>редакцией</w:t>
      </w:r>
      <w:r w:rsidRPr="00B272A8">
        <w:rPr>
          <w:spacing w:val="-1"/>
        </w:rPr>
        <w:t xml:space="preserve"> </w:t>
      </w:r>
    </w:p>
    <w:p w:rsidR="00BE36A2" w:rsidRPr="00B272A8" w:rsidRDefault="004C2C34">
      <w:pPr>
        <w:pStyle w:val="a3"/>
        <w:ind w:left="102" w:firstLine="299"/>
      </w:pPr>
      <w:r w:rsidRPr="00B272A8">
        <w:t>Л.</w:t>
      </w:r>
      <w:r w:rsidRPr="00B272A8">
        <w:rPr>
          <w:spacing w:val="1"/>
        </w:rPr>
        <w:t xml:space="preserve"> </w:t>
      </w:r>
      <w:r w:rsidRPr="00B272A8">
        <w:t>М.</w:t>
      </w:r>
      <w:r w:rsidRPr="00B272A8">
        <w:rPr>
          <w:spacing w:val="-1"/>
        </w:rPr>
        <w:t xml:space="preserve"> </w:t>
      </w:r>
      <w:r w:rsidRPr="00B272A8">
        <w:t>Рыбченковой. — М.: Просвещение,</w:t>
      </w:r>
      <w:r w:rsidRPr="00B272A8">
        <w:rPr>
          <w:spacing w:val="-1"/>
        </w:rPr>
        <w:t xml:space="preserve"> </w:t>
      </w:r>
      <w:r w:rsidRPr="00B272A8">
        <w:t>2019.</w:t>
      </w:r>
    </w:p>
    <w:sectPr w:rsidR="00BE36A2" w:rsidRPr="00B272A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A2"/>
    <w:rsid w:val="004C2C34"/>
    <w:rsid w:val="00B272A8"/>
    <w:rsid w:val="00BB1585"/>
    <w:rsid w:val="00B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9258-7BCF-4FD2-9B05-A8E48592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306a</dc:creator>
  <cp:lastModifiedBy>302a Кучерова</cp:lastModifiedBy>
  <cp:revision>4</cp:revision>
  <dcterms:created xsi:type="dcterms:W3CDTF">2024-06-05T11:19:00Z</dcterms:created>
  <dcterms:modified xsi:type="dcterms:W3CDTF">2024-06-13T08:16:00Z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LastSaved">
    <vt:filetime>2024-06-05T00:00:00Z</vt:filetime>
  </property>
</Properties>
</file>