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2D" w:rsidRPr="00C2103F" w:rsidRDefault="0046701F" w:rsidP="00C2103F">
      <w:pPr>
        <w:spacing w:after="218" w:line="259" w:lineRule="auto"/>
        <w:ind w:left="142" w:firstLine="0"/>
        <w:jc w:val="center"/>
      </w:pPr>
      <w:r w:rsidRPr="00C2103F">
        <w:t>Аннотация к рабочей программе п</w:t>
      </w:r>
      <w:r w:rsidR="00A01D9E" w:rsidRPr="00C2103F">
        <w:t>о предмету «Русский язык» для 5</w:t>
      </w:r>
      <w:r w:rsidR="00DB1661" w:rsidRPr="00C2103F">
        <w:t>-х</w:t>
      </w:r>
      <w:r w:rsidR="001C0755" w:rsidRPr="00C2103F">
        <w:t xml:space="preserve"> классов</w:t>
      </w:r>
    </w:p>
    <w:p w:rsidR="00A01D9E" w:rsidRPr="00441175" w:rsidRDefault="00A01D9E" w:rsidP="00A01D9E">
      <w:pPr>
        <w:spacing w:after="0" w:line="264" w:lineRule="auto"/>
        <w:ind w:firstLine="600"/>
        <w:jc w:val="both"/>
        <w:rPr>
          <w:szCs w:val="24"/>
        </w:rPr>
      </w:pPr>
      <w:r w:rsidRPr="00441175">
        <w:rPr>
          <w:szCs w:val="24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01D9E" w:rsidRDefault="00A01D9E" w:rsidP="00A01D9E">
      <w:pPr>
        <w:ind w:left="-5" w:firstLine="713"/>
      </w:pPr>
      <w:r>
        <w:t xml:space="preserve">Программа является комплексной и включает следующие разделы: пояснительная записка, содержание учебного предмета, тематическое планирование, учебно-методическое и материально-техническое обеспечение. </w:t>
      </w:r>
    </w:p>
    <w:p w:rsidR="00A01D9E" w:rsidRPr="00441175" w:rsidRDefault="00A01D9E" w:rsidP="00A01D9E">
      <w:pPr>
        <w:spacing w:after="0" w:line="264" w:lineRule="auto"/>
        <w:ind w:firstLine="600"/>
        <w:jc w:val="both"/>
        <w:rPr>
          <w:szCs w:val="24"/>
        </w:rPr>
      </w:pPr>
      <w:r w:rsidRPr="00441175">
        <w:rPr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01D9E" w:rsidRDefault="00A01D9E" w:rsidP="00A01D9E">
      <w:pPr>
        <w:spacing w:after="0" w:line="264" w:lineRule="auto"/>
        <w:ind w:firstLine="600"/>
        <w:jc w:val="both"/>
        <w:rPr>
          <w:szCs w:val="24"/>
        </w:rPr>
      </w:pPr>
      <w:r w:rsidRPr="00441175">
        <w:rPr>
          <w:szCs w:val="24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441175">
        <w:rPr>
          <w:szCs w:val="24"/>
        </w:rPr>
        <w:t>метапредметные</w:t>
      </w:r>
      <w:proofErr w:type="spellEnd"/>
      <w:r w:rsidRPr="00441175">
        <w:rPr>
          <w:szCs w:val="24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01D9E" w:rsidRDefault="00A01D9E" w:rsidP="00A01D9E">
      <w:pPr>
        <w:ind w:left="-15" w:firstLine="708"/>
      </w:pPr>
      <w:r>
        <w:t xml:space="preserve">Программой предусмотрены текущие виды контроля: тестовые работы, проверочные работы, самостоятельные, творческие работы, устный, фронтальный опрос, контрольные, словарные, предупредительные, объяснительные, выборочные диктанты. В конце каждой темы предусмотрен контроль знаний: итоговый контрольный диктант, словарный диктант, комплексный анализ текста, контрольный тест.  </w:t>
      </w:r>
    </w:p>
    <w:p w:rsidR="00A01D9E" w:rsidRDefault="00A01D9E" w:rsidP="00A01D9E">
      <w:pPr>
        <w:spacing w:after="22" w:line="259" w:lineRule="auto"/>
        <w:ind w:firstLine="683"/>
      </w:pPr>
      <w:r>
        <w:t xml:space="preserve">Программа предусматривает обязательное изучение русского языка в 5 классе в объеме 170 ч (5 часов в неделю).  </w:t>
      </w:r>
      <w:bookmarkStart w:id="0" w:name="_GoBack"/>
      <w:bookmarkEnd w:id="0"/>
    </w:p>
    <w:p w:rsidR="008F312D" w:rsidRPr="00A01D9E" w:rsidRDefault="0046701F" w:rsidP="00A01D9E">
      <w:pPr>
        <w:spacing w:after="21" w:line="259" w:lineRule="auto"/>
        <w:ind w:left="0" w:firstLine="693"/>
      </w:pPr>
      <w:r w:rsidRPr="00F011D0">
        <w:rPr>
          <w:szCs w:val="24"/>
        </w:rPr>
        <w:t>Обучение осуществля</w:t>
      </w:r>
      <w:r w:rsidR="00F011D0" w:rsidRPr="00F011D0">
        <w:rPr>
          <w:szCs w:val="24"/>
        </w:rPr>
        <w:t xml:space="preserve">ется по учебнику: Русский </w:t>
      </w:r>
      <w:proofErr w:type="gramStart"/>
      <w:r w:rsidR="00F011D0" w:rsidRPr="00F011D0">
        <w:rPr>
          <w:szCs w:val="24"/>
        </w:rPr>
        <w:t>язык :</w:t>
      </w:r>
      <w:proofErr w:type="gramEnd"/>
      <w:r w:rsidR="00F011D0" w:rsidRPr="00F011D0">
        <w:rPr>
          <w:szCs w:val="24"/>
        </w:rPr>
        <w:t xml:space="preserve"> </w:t>
      </w:r>
      <w:r w:rsidRPr="00F011D0">
        <w:rPr>
          <w:szCs w:val="24"/>
        </w:rPr>
        <w:t>5</w:t>
      </w:r>
      <w:r w:rsidR="00F011D0" w:rsidRPr="00F011D0">
        <w:rPr>
          <w:szCs w:val="24"/>
        </w:rPr>
        <w:t>-й класс :</w:t>
      </w:r>
      <w:r w:rsidRPr="00F011D0">
        <w:rPr>
          <w:szCs w:val="24"/>
        </w:rPr>
        <w:t xml:space="preserve"> </w:t>
      </w:r>
      <w:r w:rsidR="00F011D0" w:rsidRPr="00F011D0">
        <w:rPr>
          <w:szCs w:val="24"/>
        </w:rPr>
        <w:t xml:space="preserve">в 2 частях / Т. А. </w:t>
      </w:r>
      <w:proofErr w:type="spellStart"/>
      <w:r w:rsidR="00F011D0" w:rsidRPr="00F011D0">
        <w:rPr>
          <w:szCs w:val="24"/>
        </w:rPr>
        <w:t>Ладыженская</w:t>
      </w:r>
      <w:proofErr w:type="spellEnd"/>
      <w:r w:rsidR="00F011D0" w:rsidRPr="00F011D0">
        <w:rPr>
          <w:szCs w:val="24"/>
        </w:rPr>
        <w:t xml:space="preserve">, М. Т. Баранов, Л. А. </w:t>
      </w:r>
      <w:proofErr w:type="spellStart"/>
      <w:r w:rsidR="00F011D0" w:rsidRPr="00F011D0">
        <w:rPr>
          <w:szCs w:val="24"/>
        </w:rPr>
        <w:t>Тростенцова</w:t>
      </w:r>
      <w:proofErr w:type="spellEnd"/>
      <w:r w:rsidR="00F011D0" w:rsidRPr="00F011D0">
        <w:rPr>
          <w:szCs w:val="24"/>
        </w:rPr>
        <w:t xml:space="preserve"> [и др.]. – 5-е изд., </w:t>
      </w:r>
      <w:proofErr w:type="spellStart"/>
      <w:r w:rsidR="00F011D0" w:rsidRPr="00F011D0">
        <w:rPr>
          <w:szCs w:val="24"/>
        </w:rPr>
        <w:t>перераб</w:t>
      </w:r>
      <w:proofErr w:type="spellEnd"/>
      <w:r w:rsidR="00F011D0" w:rsidRPr="00F011D0">
        <w:rPr>
          <w:szCs w:val="24"/>
        </w:rPr>
        <w:t>. –</w:t>
      </w:r>
      <w:r w:rsidRPr="00F011D0">
        <w:rPr>
          <w:rFonts w:eastAsia="Calibri"/>
          <w:szCs w:val="24"/>
        </w:rPr>
        <w:t xml:space="preserve"> </w:t>
      </w:r>
      <w:r w:rsidR="00F011D0" w:rsidRPr="00F011D0">
        <w:rPr>
          <w:rFonts w:eastAsia="Calibri"/>
          <w:szCs w:val="24"/>
        </w:rPr>
        <w:t>Москва: Просвещение, 2023.</w:t>
      </w:r>
    </w:p>
    <w:sectPr w:rsidR="008F312D" w:rsidRPr="00A01D9E">
      <w:pgSz w:w="11906" w:h="16838"/>
      <w:pgMar w:top="1440" w:right="579" w:bottom="1440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2D"/>
    <w:rsid w:val="001C0755"/>
    <w:rsid w:val="0046701F"/>
    <w:rsid w:val="008F312D"/>
    <w:rsid w:val="00A01D9E"/>
    <w:rsid w:val="00C2103F"/>
    <w:rsid w:val="00DB1661"/>
    <w:rsid w:val="00F0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51FD5-DFEE-41FD-9C6E-743337CE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7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302a Кучерова</cp:lastModifiedBy>
  <cp:revision>8</cp:revision>
  <dcterms:created xsi:type="dcterms:W3CDTF">2024-06-06T08:28:00Z</dcterms:created>
  <dcterms:modified xsi:type="dcterms:W3CDTF">2024-06-13T08:11:00Z</dcterms:modified>
</cp:coreProperties>
</file>